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7C" w:rsidRDefault="00D7747C" w:rsidP="00D7747C">
      <w:pPr>
        <w:pStyle w:val="1"/>
        <w:spacing w:before="0" w:after="0" w:line="240" w:lineRule="auto"/>
        <w:jc w:val="right"/>
        <w:rPr>
          <w:i/>
          <w:caps/>
          <w:sz w:val="20"/>
          <w:szCs w:val="20"/>
          <w:u w:val="single"/>
          <w:lang w:val="bg-BG"/>
        </w:rPr>
      </w:pPr>
      <w:r w:rsidRPr="00E8005A">
        <w:rPr>
          <w:i/>
          <w:caps/>
          <w:sz w:val="20"/>
          <w:szCs w:val="20"/>
          <w:u w:val="single"/>
          <w:lang w:val="bg-BG"/>
        </w:rPr>
        <w:t>П</w:t>
      </w:r>
      <w:r w:rsidRPr="00E8005A">
        <w:rPr>
          <w:i/>
          <w:sz w:val="20"/>
          <w:szCs w:val="20"/>
          <w:u w:val="single"/>
          <w:lang w:val="bg-BG"/>
        </w:rPr>
        <w:t xml:space="preserve">риложение </w:t>
      </w:r>
      <w:r w:rsidRPr="00E8005A">
        <w:rPr>
          <w:i/>
          <w:caps/>
          <w:sz w:val="20"/>
          <w:szCs w:val="20"/>
          <w:u w:val="single"/>
          <w:lang w:val="bg-BG"/>
        </w:rPr>
        <w:t>№</w:t>
      </w:r>
      <w:r w:rsidR="009A3864">
        <w:rPr>
          <w:i/>
          <w:caps/>
          <w:sz w:val="20"/>
          <w:szCs w:val="20"/>
          <w:u w:val="single"/>
          <w:lang w:val="bg-BG"/>
        </w:rPr>
        <w:t xml:space="preserve">  </w:t>
      </w:r>
      <w:r w:rsidR="000F4FF8">
        <w:rPr>
          <w:i/>
          <w:caps/>
          <w:sz w:val="20"/>
          <w:szCs w:val="20"/>
          <w:u w:val="single"/>
          <w:lang w:val="bg-BG"/>
        </w:rPr>
        <w:t>1</w:t>
      </w:r>
      <w:r w:rsidR="0015141E">
        <w:rPr>
          <w:i/>
          <w:caps/>
          <w:sz w:val="20"/>
          <w:szCs w:val="20"/>
          <w:u w:val="single"/>
          <w:lang w:val="bg-BG"/>
        </w:rPr>
        <w:t>2</w:t>
      </w:r>
    </w:p>
    <w:p w:rsidR="007050FC" w:rsidRPr="007050FC" w:rsidRDefault="007050FC" w:rsidP="007050FC">
      <w:pPr>
        <w:rPr>
          <w:lang w:val="bg-BG"/>
        </w:rPr>
      </w:pPr>
    </w:p>
    <w:p w:rsidR="00D7747C" w:rsidRPr="00472595" w:rsidRDefault="00D7747C" w:rsidP="00D7747C">
      <w:pPr>
        <w:pStyle w:val="1"/>
        <w:spacing w:before="120" w:after="120" w:line="240" w:lineRule="auto"/>
        <w:jc w:val="center"/>
        <w:rPr>
          <w:rFonts w:ascii="Times New Roman" w:hAnsi="Times New Roman" w:cs="Times New Roman"/>
          <w:sz w:val="16"/>
          <w:szCs w:val="16"/>
          <w:lang w:val="bg-BG"/>
        </w:rPr>
      </w:pPr>
      <w:r w:rsidRPr="00472595">
        <w:rPr>
          <w:rFonts w:ascii="Times New Roman" w:hAnsi="Times New Roman" w:cs="Times New Roman"/>
          <w:caps/>
          <w:sz w:val="16"/>
          <w:szCs w:val="16"/>
          <w:lang w:val="bg-BG"/>
        </w:rPr>
        <w:t>намерения</w:t>
      </w:r>
      <w:r w:rsidR="00D224F5" w:rsidRPr="00472595">
        <w:rPr>
          <w:rFonts w:ascii="Times New Roman" w:hAnsi="Times New Roman" w:cs="Times New Roman"/>
          <w:caps/>
          <w:sz w:val="16"/>
          <w:szCs w:val="16"/>
          <w:lang w:val="bg-BG"/>
        </w:rPr>
        <w:t xml:space="preserve"> </w:t>
      </w:r>
      <w:r w:rsidR="00391CD7">
        <w:rPr>
          <w:rFonts w:ascii="Times New Roman" w:hAnsi="Times New Roman" w:cs="Times New Roman"/>
          <w:caps/>
          <w:sz w:val="16"/>
          <w:szCs w:val="16"/>
          <w:lang w:val="bg-BG"/>
        </w:rPr>
        <w:t>за поемане на нов ДЪЛГ през 202</w:t>
      </w:r>
      <w:r w:rsidR="00283A52">
        <w:rPr>
          <w:rFonts w:ascii="Times New Roman" w:hAnsi="Times New Roman" w:cs="Times New Roman"/>
          <w:caps/>
          <w:sz w:val="16"/>
          <w:szCs w:val="16"/>
          <w:lang w:val="bg-BG"/>
        </w:rPr>
        <w:t>4</w:t>
      </w:r>
      <w:r w:rsidR="0063036C">
        <w:rPr>
          <w:rFonts w:ascii="Times New Roman" w:hAnsi="Times New Roman" w:cs="Times New Roman"/>
          <w:caps/>
          <w:sz w:val="16"/>
          <w:szCs w:val="16"/>
          <w:lang w:val="bg-BG"/>
        </w:rPr>
        <w:t xml:space="preserve"> </w:t>
      </w:r>
      <w:r w:rsidRPr="00472595">
        <w:rPr>
          <w:rFonts w:ascii="Times New Roman" w:hAnsi="Times New Roman" w:cs="Times New Roman"/>
          <w:caps/>
          <w:sz w:val="16"/>
          <w:szCs w:val="16"/>
          <w:lang w:val="bg-BG"/>
        </w:rPr>
        <w:t>г.</w:t>
      </w:r>
    </w:p>
    <w:p w:rsidR="00D7747C" w:rsidRPr="00472595" w:rsidRDefault="00D7747C" w:rsidP="00D7747C">
      <w:pPr>
        <w:pStyle w:val="a4"/>
        <w:spacing w:before="120" w:line="240" w:lineRule="auto"/>
        <w:jc w:val="center"/>
        <w:rPr>
          <w:rFonts w:ascii="Times New Roman" w:hAnsi="Times New Roman"/>
          <w:sz w:val="16"/>
          <w:szCs w:val="16"/>
          <w:lang w:val="bg-BG"/>
        </w:rPr>
      </w:pPr>
      <w:r w:rsidRPr="00472595">
        <w:rPr>
          <w:rFonts w:ascii="Times New Roman" w:hAnsi="Times New Roman"/>
          <w:sz w:val="16"/>
          <w:szCs w:val="16"/>
          <w:lang w:val="bg-BG"/>
        </w:rPr>
        <w:t>(съгл. чл. 13 от Закона за общинския дълг)</w:t>
      </w:r>
    </w:p>
    <w:p w:rsidR="00F466AA" w:rsidRPr="00472595" w:rsidRDefault="00F466AA" w:rsidP="00D7747C">
      <w:pPr>
        <w:pStyle w:val="a4"/>
        <w:spacing w:before="120" w:line="240" w:lineRule="auto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F466AA" w:rsidRPr="00472595" w:rsidRDefault="00F466AA" w:rsidP="00D7747C">
      <w:pPr>
        <w:pStyle w:val="a4"/>
        <w:spacing w:before="120" w:line="240" w:lineRule="auto"/>
        <w:jc w:val="center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11884" w:type="dxa"/>
        <w:tblInd w:w="1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800"/>
        <w:gridCol w:w="1260"/>
        <w:gridCol w:w="1260"/>
        <w:gridCol w:w="900"/>
        <w:gridCol w:w="1620"/>
        <w:gridCol w:w="1260"/>
        <w:gridCol w:w="1260"/>
        <w:gridCol w:w="1620"/>
      </w:tblGrid>
      <w:tr w:rsidR="00424B5F" w:rsidRPr="00472595" w:rsidTr="00424B5F">
        <w:trPr>
          <w:trHeight w:val="1164"/>
        </w:trPr>
        <w:tc>
          <w:tcPr>
            <w:tcW w:w="904" w:type="dxa"/>
            <w:shd w:val="clear" w:color="auto" w:fill="auto"/>
            <w:vAlign w:val="center"/>
          </w:tcPr>
          <w:p w:rsidR="00424B5F" w:rsidRPr="00472595" w:rsidRDefault="00424B5F" w:rsidP="00664A3A">
            <w:pPr>
              <w:pStyle w:val="a3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472595">
              <w:rPr>
                <w:b/>
                <w:sz w:val="16"/>
                <w:szCs w:val="16"/>
                <w:lang w:eastAsia="bg-BG"/>
              </w:rPr>
              <w:t>Вид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4B5F" w:rsidRPr="00472595" w:rsidRDefault="00424B5F" w:rsidP="00664A3A">
            <w:pPr>
              <w:pStyle w:val="a3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Предназ</w:t>
            </w:r>
            <w:r w:rsidRPr="00472595">
              <w:rPr>
                <w:b/>
                <w:sz w:val="16"/>
                <w:szCs w:val="16"/>
              </w:rPr>
              <w:t>начение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4B5F" w:rsidRPr="00472595" w:rsidRDefault="00424B5F" w:rsidP="00664A3A">
            <w:pPr>
              <w:pStyle w:val="a3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472595">
              <w:rPr>
                <w:b/>
                <w:sz w:val="16"/>
                <w:szCs w:val="16"/>
              </w:rPr>
              <w:t>Размер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4B5F" w:rsidRPr="00472595" w:rsidRDefault="00424B5F" w:rsidP="00664A3A">
            <w:pPr>
              <w:pStyle w:val="a3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472595">
              <w:rPr>
                <w:b/>
                <w:sz w:val="16"/>
                <w:szCs w:val="16"/>
              </w:rPr>
              <w:t>Срок в месеци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24B5F" w:rsidRPr="00472595" w:rsidRDefault="00424B5F" w:rsidP="00664A3A">
            <w:pPr>
              <w:pStyle w:val="a3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472595">
              <w:rPr>
                <w:b/>
                <w:sz w:val="16"/>
                <w:szCs w:val="16"/>
                <w:lang w:eastAsia="bg-BG"/>
              </w:rPr>
              <w:t>Валута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24B5F" w:rsidRPr="00472595" w:rsidRDefault="00424B5F" w:rsidP="00664A3A">
            <w:pPr>
              <w:pStyle w:val="a3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Вид и размер на </w:t>
            </w:r>
            <w:proofErr w:type="spellStart"/>
            <w:r>
              <w:rPr>
                <w:b/>
                <w:sz w:val="16"/>
                <w:szCs w:val="16"/>
              </w:rPr>
              <w:t>обезпе</w:t>
            </w:r>
            <w:r w:rsidRPr="00472595">
              <w:rPr>
                <w:b/>
                <w:sz w:val="16"/>
                <w:szCs w:val="16"/>
              </w:rPr>
              <w:t>ченията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24B5F" w:rsidRPr="00472595" w:rsidRDefault="00424B5F" w:rsidP="00664A3A">
            <w:pPr>
              <w:pStyle w:val="a3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472595">
              <w:rPr>
                <w:b/>
                <w:sz w:val="16"/>
                <w:szCs w:val="16"/>
                <w:lang w:eastAsia="bg-BG"/>
              </w:rPr>
              <w:t>Погашения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4B5F" w:rsidRPr="00472595" w:rsidRDefault="00424B5F" w:rsidP="00664A3A">
            <w:pPr>
              <w:pStyle w:val="a3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eastAsia="bg-BG"/>
              </w:rPr>
            </w:pPr>
            <w:r w:rsidRPr="00472595">
              <w:rPr>
                <w:b/>
                <w:sz w:val="16"/>
                <w:szCs w:val="16"/>
                <w:lang w:eastAsia="bg-BG"/>
              </w:rPr>
              <w:t>Главница</w:t>
            </w:r>
          </w:p>
          <w:p w:rsidR="00424B5F" w:rsidRPr="00472595" w:rsidRDefault="00424B5F" w:rsidP="00664A3A">
            <w:pPr>
              <w:pStyle w:val="a3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lang w:eastAsia="bg-BG"/>
              </w:rPr>
            </w:pPr>
            <w:r w:rsidRPr="00472595">
              <w:rPr>
                <w:b/>
                <w:sz w:val="16"/>
                <w:szCs w:val="16"/>
                <w:lang w:eastAsia="bg-BG"/>
              </w:rPr>
              <w:t xml:space="preserve"> към 31.12.</w:t>
            </w:r>
          </w:p>
          <w:p w:rsidR="00424B5F" w:rsidRPr="00472595" w:rsidRDefault="00391CD7" w:rsidP="00283A52">
            <w:pPr>
              <w:pStyle w:val="a3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bg-BG"/>
              </w:rPr>
              <w:t>202</w:t>
            </w:r>
            <w:r w:rsidR="00283A52">
              <w:rPr>
                <w:b/>
                <w:sz w:val="16"/>
                <w:szCs w:val="16"/>
                <w:lang w:eastAsia="bg-BG"/>
              </w:rPr>
              <w:t>3</w:t>
            </w:r>
            <w:r w:rsidR="00424B5F" w:rsidRPr="00472595">
              <w:rPr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24B5F" w:rsidRPr="00472595" w:rsidRDefault="00424B5F" w:rsidP="00664A3A">
            <w:pPr>
              <w:pStyle w:val="a3"/>
              <w:spacing w:before="120" w:after="120"/>
              <w:ind w:left="0"/>
              <w:jc w:val="center"/>
              <w:rPr>
                <w:b/>
                <w:sz w:val="16"/>
                <w:szCs w:val="16"/>
              </w:rPr>
            </w:pPr>
            <w:r w:rsidRPr="00472595">
              <w:rPr>
                <w:b/>
                <w:sz w:val="16"/>
                <w:szCs w:val="16"/>
              </w:rPr>
              <w:t>Такси, лихви и комисионни</w:t>
            </w:r>
          </w:p>
          <w:p w:rsidR="00424B5F" w:rsidRPr="00472595" w:rsidRDefault="00424B5F" w:rsidP="00283A52">
            <w:pPr>
              <w:pStyle w:val="a3"/>
              <w:spacing w:before="120" w:after="120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през</w:t>
            </w:r>
            <w:r w:rsidR="00391CD7">
              <w:rPr>
                <w:b/>
                <w:sz w:val="16"/>
                <w:szCs w:val="16"/>
              </w:rPr>
              <w:t xml:space="preserve"> 202</w:t>
            </w:r>
            <w:r w:rsidR="00283A52">
              <w:rPr>
                <w:b/>
                <w:sz w:val="16"/>
                <w:szCs w:val="16"/>
              </w:rPr>
              <w:t>4</w:t>
            </w:r>
            <w:r w:rsidRPr="00472595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424B5F" w:rsidRPr="00472595" w:rsidTr="00424B5F">
        <w:trPr>
          <w:trHeight w:val="349"/>
        </w:trPr>
        <w:tc>
          <w:tcPr>
            <w:tcW w:w="904" w:type="dxa"/>
            <w:shd w:val="clear" w:color="auto" w:fill="auto"/>
          </w:tcPr>
          <w:p w:rsidR="00424B5F" w:rsidRPr="00472595" w:rsidRDefault="00424B5F" w:rsidP="00664A3A">
            <w:pPr>
              <w:pStyle w:val="a3"/>
              <w:spacing w:before="120" w:after="120" w:line="240" w:lineRule="auto"/>
              <w:ind w:left="0"/>
              <w:jc w:val="both"/>
              <w:rPr>
                <w:sz w:val="16"/>
                <w:szCs w:val="16"/>
              </w:rPr>
            </w:pPr>
            <w:r w:rsidRPr="00472595">
              <w:rPr>
                <w:sz w:val="16"/>
                <w:szCs w:val="16"/>
              </w:rPr>
              <w:t>Нов дълг</w:t>
            </w:r>
          </w:p>
        </w:tc>
        <w:tc>
          <w:tcPr>
            <w:tcW w:w="1800" w:type="dxa"/>
            <w:shd w:val="clear" w:color="auto" w:fill="auto"/>
          </w:tcPr>
          <w:p w:rsidR="00424B5F" w:rsidRPr="00472595" w:rsidRDefault="00424B5F" w:rsidP="00127BA7">
            <w:pPr>
              <w:pStyle w:val="a3"/>
              <w:spacing w:before="120" w:after="120" w:line="240" w:lineRule="auto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3B3B3"/>
          </w:tcPr>
          <w:p w:rsidR="00424B5F" w:rsidRPr="00472595" w:rsidRDefault="00424B5F" w:rsidP="00664A3A">
            <w:pPr>
              <w:pStyle w:val="a3"/>
              <w:spacing w:before="120" w:after="12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24B5F" w:rsidRPr="00472595" w:rsidRDefault="00424B5F" w:rsidP="00262A84">
            <w:pPr>
              <w:pStyle w:val="a3"/>
              <w:spacing w:before="120" w:after="120" w:line="240" w:lineRule="auto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24B5F" w:rsidRPr="00472595" w:rsidRDefault="00424B5F" w:rsidP="00F466AA">
            <w:pPr>
              <w:pStyle w:val="a3"/>
              <w:spacing w:before="120" w:after="12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424B5F" w:rsidRPr="00472595" w:rsidRDefault="00424B5F" w:rsidP="00664A3A">
            <w:pPr>
              <w:pStyle w:val="a3"/>
              <w:spacing w:before="120" w:after="12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24B5F" w:rsidRPr="00472595" w:rsidRDefault="00424B5F" w:rsidP="00F466AA">
            <w:pPr>
              <w:pStyle w:val="a3"/>
              <w:spacing w:before="120" w:after="120" w:line="240" w:lineRule="auto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24B5F" w:rsidRPr="00472595" w:rsidRDefault="00424B5F" w:rsidP="00127BA7">
            <w:pPr>
              <w:pStyle w:val="a3"/>
              <w:spacing w:before="120" w:after="120" w:line="240" w:lineRule="auto"/>
              <w:ind w:left="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424B5F" w:rsidRPr="00472595" w:rsidRDefault="00424B5F" w:rsidP="00262A84">
            <w:pPr>
              <w:pStyle w:val="a3"/>
              <w:spacing w:before="120" w:after="120" w:line="240" w:lineRule="auto"/>
              <w:ind w:left="0"/>
              <w:jc w:val="right"/>
              <w:rPr>
                <w:sz w:val="16"/>
                <w:szCs w:val="16"/>
                <w:lang w:val="en-US"/>
              </w:rPr>
            </w:pPr>
          </w:p>
        </w:tc>
      </w:tr>
    </w:tbl>
    <w:p w:rsidR="00D7747C" w:rsidRPr="00472595" w:rsidRDefault="00D7747C" w:rsidP="00D7747C">
      <w:pPr>
        <w:spacing w:after="0"/>
        <w:rPr>
          <w:rFonts w:ascii="Times New Roman" w:hAnsi="Times New Roman"/>
          <w:vanish/>
          <w:sz w:val="16"/>
          <w:szCs w:val="16"/>
          <w:lang w:val="bg-BG"/>
        </w:rPr>
      </w:pPr>
    </w:p>
    <w:p w:rsidR="00D7747C" w:rsidRPr="00472595" w:rsidRDefault="00D7747C" w:rsidP="00D7747C">
      <w:pPr>
        <w:spacing w:after="0"/>
        <w:rPr>
          <w:rFonts w:ascii="Times New Roman" w:hAnsi="Times New Roman"/>
          <w:vanish/>
          <w:sz w:val="16"/>
          <w:szCs w:val="16"/>
          <w:lang w:val="bg-BG"/>
        </w:rPr>
      </w:pPr>
    </w:p>
    <w:p w:rsidR="00D7747C" w:rsidRPr="00472595" w:rsidRDefault="00D7747C" w:rsidP="00D7747C">
      <w:pPr>
        <w:spacing w:after="0"/>
        <w:rPr>
          <w:rFonts w:ascii="Times New Roman" w:hAnsi="Times New Roman"/>
          <w:vanish/>
          <w:sz w:val="16"/>
          <w:szCs w:val="16"/>
          <w:lang w:val="bg-BG"/>
        </w:rPr>
      </w:pPr>
    </w:p>
    <w:p w:rsidR="00D7747C" w:rsidRPr="00472595" w:rsidRDefault="00D7747C" w:rsidP="00D7747C">
      <w:pPr>
        <w:pStyle w:val="a4"/>
        <w:tabs>
          <w:tab w:val="left" w:pos="540"/>
          <w:tab w:val="num" w:pos="2160"/>
        </w:tabs>
        <w:spacing w:before="120" w:line="240" w:lineRule="auto"/>
        <w:ind w:left="0"/>
        <w:jc w:val="both"/>
        <w:rPr>
          <w:rFonts w:ascii="Times New Roman" w:hAnsi="Times New Roman"/>
          <w:i/>
          <w:sz w:val="16"/>
          <w:szCs w:val="16"/>
          <w:lang w:val="bg-BG"/>
        </w:rPr>
      </w:pPr>
    </w:p>
    <w:p w:rsidR="00D7747C" w:rsidRPr="00472595" w:rsidRDefault="00D7747C" w:rsidP="00D7747C">
      <w:pPr>
        <w:pStyle w:val="a4"/>
        <w:tabs>
          <w:tab w:val="left" w:pos="540"/>
          <w:tab w:val="num" w:pos="2160"/>
        </w:tabs>
        <w:spacing w:before="120" w:line="240" w:lineRule="auto"/>
        <w:ind w:left="0"/>
        <w:jc w:val="both"/>
        <w:rPr>
          <w:rFonts w:ascii="Times New Roman" w:hAnsi="Times New Roman"/>
          <w:i/>
          <w:sz w:val="16"/>
          <w:szCs w:val="16"/>
          <w:lang w:val="bg-BG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3073"/>
        <w:gridCol w:w="3070"/>
        <w:gridCol w:w="3070"/>
        <w:gridCol w:w="1432"/>
      </w:tblGrid>
      <w:tr w:rsidR="00D7747C" w:rsidRPr="00424B5F" w:rsidTr="00424B5F">
        <w:tc>
          <w:tcPr>
            <w:tcW w:w="1120" w:type="dxa"/>
            <w:shd w:val="clear" w:color="auto" w:fill="auto"/>
          </w:tcPr>
          <w:p w:rsidR="00D7747C" w:rsidRPr="00472595" w:rsidRDefault="00D7747C" w:rsidP="00664A3A">
            <w:pPr>
              <w:pStyle w:val="a4"/>
              <w:tabs>
                <w:tab w:val="left" w:pos="540"/>
                <w:tab w:val="num" w:pos="2160"/>
              </w:tabs>
              <w:spacing w:before="12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472595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 xml:space="preserve">Гаранции </w:t>
            </w:r>
          </w:p>
        </w:tc>
        <w:tc>
          <w:tcPr>
            <w:tcW w:w="3073" w:type="dxa"/>
            <w:shd w:val="clear" w:color="auto" w:fill="auto"/>
          </w:tcPr>
          <w:p w:rsidR="00D7747C" w:rsidRPr="00472595" w:rsidRDefault="00D7747C" w:rsidP="00664A3A">
            <w:pPr>
              <w:pStyle w:val="a4"/>
              <w:tabs>
                <w:tab w:val="left" w:pos="540"/>
                <w:tab w:val="num" w:pos="2160"/>
              </w:tabs>
              <w:spacing w:before="12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472595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 xml:space="preserve">Предназначение </w:t>
            </w:r>
          </w:p>
        </w:tc>
        <w:tc>
          <w:tcPr>
            <w:tcW w:w="3070" w:type="dxa"/>
            <w:shd w:val="clear" w:color="auto" w:fill="auto"/>
          </w:tcPr>
          <w:p w:rsidR="00D7747C" w:rsidRPr="00472595" w:rsidRDefault="00D7747C" w:rsidP="00664A3A">
            <w:pPr>
              <w:pStyle w:val="a4"/>
              <w:tabs>
                <w:tab w:val="left" w:pos="540"/>
                <w:tab w:val="num" w:pos="2160"/>
              </w:tabs>
              <w:spacing w:before="12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472595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В полза на</w:t>
            </w:r>
          </w:p>
        </w:tc>
        <w:tc>
          <w:tcPr>
            <w:tcW w:w="3070" w:type="dxa"/>
            <w:shd w:val="clear" w:color="auto" w:fill="auto"/>
          </w:tcPr>
          <w:p w:rsidR="00D7747C" w:rsidRPr="00472595" w:rsidRDefault="00D7747C" w:rsidP="00664A3A">
            <w:pPr>
              <w:pStyle w:val="a4"/>
              <w:tabs>
                <w:tab w:val="left" w:pos="540"/>
                <w:tab w:val="num" w:pos="2160"/>
              </w:tabs>
              <w:spacing w:before="12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472595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Срок в месеци</w:t>
            </w:r>
          </w:p>
        </w:tc>
        <w:tc>
          <w:tcPr>
            <w:tcW w:w="1432" w:type="dxa"/>
            <w:shd w:val="clear" w:color="auto" w:fill="auto"/>
          </w:tcPr>
          <w:p w:rsidR="00D7747C" w:rsidRPr="00472595" w:rsidRDefault="00D7747C" w:rsidP="00664A3A">
            <w:pPr>
              <w:pStyle w:val="a4"/>
              <w:tabs>
                <w:tab w:val="left" w:pos="540"/>
                <w:tab w:val="num" w:pos="2160"/>
              </w:tabs>
              <w:spacing w:before="12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472595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 xml:space="preserve">Номинал </w:t>
            </w:r>
          </w:p>
        </w:tc>
      </w:tr>
      <w:tr w:rsidR="00D7747C" w:rsidRPr="00472595" w:rsidTr="00424B5F">
        <w:tc>
          <w:tcPr>
            <w:tcW w:w="1120" w:type="dxa"/>
            <w:shd w:val="clear" w:color="auto" w:fill="auto"/>
          </w:tcPr>
          <w:p w:rsidR="00D7747C" w:rsidRPr="00472595" w:rsidRDefault="00D7747C" w:rsidP="00664A3A">
            <w:pPr>
              <w:pStyle w:val="a4"/>
              <w:tabs>
                <w:tab w:val="left" w:pos="540"/>
                <w:tab w:val="num" w:pos="2160"/>
              </w:tabs>
              <w:spacing w:before="12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2595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Нови </w:t>
            </w:r>
          </w:p>
        </w:tc>
        <w:tc>
          <w:tcPr>
            <w:tcW w:w="3073" w:type="dxa"/>
            <w:shd w:val="clear" w:color="auto" w:fill="BFBFBF"/>
          </w:tcPr>
          <w:p w:rsidR="00D7747C" w:rsidRPr="00472595" w:rsidRDefault="00D7747C" w:rsidP="00664A3A">
            <w:pPr>
              <w:pStyle w:val="a4"/>
              <w:tabs>
                <w:tab w:val="left" w:pos="540"/>
                <w:tab w:val="num" w:pos="2160"/>
              </w:tabs>
              <w:spacing w:before="12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72595">
              <w:rPr>
                <w:rFonts w:ascii="Times New Roman" w:hAnsi="Times New Roman"/>
                <w:sz w:val="16"/>
                <w:szCs w:val="16"/>
                <w:lang w:val="bg-BG"/>
              </w:rPr>
              <w:t>(х)</w:t>
            </w:r>
          </w:p>
        </w:tc>
        <w:tc>
          <w:tcPr>
            <w:tcW w:w="3070" w:type="dxa"/>
            <w:shd w:val="clear" w:color="auto" w:fill="auto"/>
          </w:tcPr>
          <w:p w:rsidR="00D7747C" w:rsidRPr="00472595" w:rsidRDefault="00D7747C" w:rsidP="00262A84">
            <w:pPr>
              <w:pStyle w:val="a4"/>
              <w:tabs>
                <w:tab w:val="left" w:pos="540"/>
                <w:tab w:val="num" w:pos="2160"/>
              </w:tabs>
              <w:spacing w:before="12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3070" w:type="dxa"/>
            <w:shd w:val="clear" w:color="auto" w:fill="auto"/>
          </w:tcPr>
          <w:p w:rsidR="00D7747C" w:rsidRPr="00472595" w:rsidRDefault="00D7747C" w:rsidP="00262A84">
            <w:pPr>
              <w:pStyle w:val="a4"/>
              <w:tabs>
                <w:tab w:val="left" w:pos="540"/>
                <w:tab w:val="num" w:pos="2160"/>
              </w:tabs>
              <w:spacing w:before="12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432" w:type="dxa"/>
            <w:shd w:val="clear" w:color="auto" w:fill="auto"/>
          </w:tcPr>
          <w:p w:rsidR="00D7747C" w:rsidRPr="00424B5F" w:rsidRDefault="00424B5F" w:rsidP="00CC24CA">
            <w:pPr>
              <w:pStyle w:val="a4"/>
              <w:tabs>
                <w:tab w:val="left" w:pos="540"/>
                <w:tab w:val="num" w:pos="2160"/>
              </w:tabs>
              <w:spacing w:before="12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0</w:t>
            </w:r>
          </w:p>
        </w:tc>
      </w:tr>
    </w:tbl>
    <w:p w:rsidR="00F466AA" w:rsidRPr="00472595" w:rsidRDefault="00F466AA" w:rsidP="00F466AA">
      <w:pPr>
        <w:pStyle w:val="a4"/>
        <w:tabs>
          <w:tab w:val="left" w:pos="540"/>
          <w:tab w:val="num" w:pos="2160"/>
        </w:tabs>
        <w:spacing w:before="120" w:line="240" w:lineRule="auto"/>
        <w:ind w:left="0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F466AA" w:rsidRPr="00472595" w:rsidRDefault="00F466AA" w:rsidP="00F466AA">
      <w:pPr>
        <w:pStyle w:val="a4"/>
        <w:tabs>
          <w:tab w:val="left" w:pos="540"/>
          <w:tab w:val="num" w:pos="2160"/>
        </w:tabs>
        <w:spacing w:before="120" w:line="240" w:lineRule="auto"/>
        <w:ind w:left="0"/>
        <w:jc w:val="center"/>
        <w:rPr>
          <w:rFonts w:ascii="Times New Roman" w:hAnsi="Times New Roman"/>
          <w:sz w:val="16"/>
          <w:szCs w:val="16"/>
          <w:lang w:val="bg-BG"/>
        </w:rPr>
      </w:pPr>
      <w:bookmarkStart w:id="0" w:name="_GoBack"/>
      <w:bookmarkEnd w:id="0"/>
    </w:p>
    <w:p w:rsidR="00424B5F" w:rsidRDefault="00F466AA" w:rsidP="00424B5F">
      <w:pPr>
        <w:pStyle w:val="a4"/>
        <w:tabs>
          <w:tab w:val="left" w:pos="540"/>
          <w:tab w:val="num" w:pos="2160"/>
        </w:tabs>
        <w:spacing w:before="120" w:line="240" w:lineRule="auto"/>
        <w:ind w:left="0"/>
        <w:rPr>
          <w:rFonts w:ascii="Times New Roman" w:hAnsi="Times New Roman"/>
          <w:sz w:val="16"/>
          <w:szCs w:val="16"/>
          <w:lang w:val="bg-BG"/>
        </w:rPr>
      </w:pPr>
      <w:r w:rsidRPr="00472595">
        <w:rPr>
          <w:rFonts w:ascii="Times New Roman" w:hAnsi="Times New Roman"/>
          <w:sz w:val="16"/>
          <w:szCs w:val="16"/>
          <w:lang w:val="bg-BG"/>
        </w:rPr>
        <w:t xml:space="preserve"> </w:t>
      </w:r>
      <w:r w:rsidRPr="00472595">
        <w:rPr>
          <w:rFonts w:ascii="Times New Roman" w:hAnsi="Times New Roman"/>
          <w:sz w:val="16"/>
          <w:szCs w:val="16"/>
          <w:lang w:val="bg-BG"/>
        </w:rPr>
        <w:tab/>
      </w:r>
      <w:r w:rsidRPr="00472595">
        <w:rPr>
          <w:rFonts w:ascii="Times New Roman" w:hAnsi="Times New Roman"/>
          <w:sz w:val="16"/>
          <w:szCs w:val="16"/>
          <w:lang w:val="bg-BG"/>
        </w:rPr>
        <w:tab/>
      </w:r>
      <w:r w:rsidRPr="00472595">
        <w:rPr>
          <w:rFonts w:ascii="Times New Roman" w:hAnsi="Times New Roman"/>
          <w:sz w:val="16"/>
          <w:szCs w:val="16"/>
          <w:lang w:val="bg-BG"/>
        </w:rPr>
        <w:tab/>
      </w:r>
    </w:p>
    <w:p w:rsidR="00472595" w:rsidRPr="00424B5F" w:rsidRDefault="00424B5F" w:rsidP="00424B5F">
      <w:pPr>
        <w:pStyle w:val="a4"/>
        <w:tabs>
          <w:tab w:val="left" w:pos="540"/>
          <w:tab w:val="num" w:pos="2160"/>
        </w:tabs>
        <w:spacing w:before="120" w:line="240" w:lineRule="auto"/>
        <w:ind w:left="0"/>
        <w:rPr>
          <w:rFonts w:ascii="Times New Roman" w:hAnsi="Times New Roman"/>
          <w:sz w:val="20"/>
          <w:szCs w:val="20"/>
          <w:lang w:val="bg-BG"/>
        </w:rPr>
      </w:pPr>
      <w:r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                  </w:t>
      </w:r>
      <w:r w:rsidRPr="00424B5F">
        <w:rPr>
          <w:rFonts w:ascii="Times New Roman" w:hAnsi="Times New Roman"/>
          <w:sz w:val="20"/>
          <w:szCs w:val="20"/>
          <w:lang w:val="bg-BG"/>
        </w:rPr>
        <w:t xml:space="preserve">Любен </w:t>
      </w:r>
      <w:proofErr w:type="spellStart"/>
      <w:r w:rsidRPr="00424B5F">
        <w:rPr>
          <w:rFonts w:ascii="Times New Roman" w:hAnsi="Times New Roman"/>
          <w:sz w:val="20"/>
          <w:szCs w:val="20"/>
          <w:lang w:val="bg-BG"/>
        </w:rPr>
        <w:t>Сивев</w:t>
      </w:r>
      <w:proofErr w:type="spellEnd"/>
      <w:r>
        <w:rPr>
          <w:rFonts w:ascii="Times New Roman" w:hAnsi="Times New Roman"/>
          <w:sz w:val="20"/>
          <w:szCs w:val="20"/>
          <w:lang w:val="bg-BG"/>
        </w:rPr>
        <w:t xml:space="preserve">                                                                                  Деница Йорданова</w:t>
      </w:r>
    </w:p>
    <w:p w:rsidR="00424B5F" w:rsidRPr="00424B5F" w:rsidRDefault="00424B5F" w:rsidP="00424B5F">
      <w:pPr>
        <w:pStyle w:val="a4"/>
        <w:tabs>
          <w:tab w:val="left" w:pos="540"/>
          <w:tab w:val="num" w:pos="2160"/>
        </w:tabs>
        <w:spacing w:before="120" w:line="240" w:lineRule="auto"/>
        <w:ind w:left="0"/>
        <w:rPr>
          <w:rFonts w:ascii="Times New Roman" w:hAnsi="Times New Roman"/>
          <w:sz w:val="20"/>
          <w:szCs w:val="20"/>
          <w:lang w:val="bg-BG"/>
        </w:rPr>
      </w:pPr>
      <w:r>
        <w:rPr>
          <w:rFonts w:ascii="Times New Roman" w:hAnsi="Times New Roman"/>
          <w:sz w:val="20"/>
          <w:szCs w:val="20"/>
          <w:lang w:val="bg-BG"/>
        </w:rPr>
        <w:t xml:space="preserve">                                                         </w:t>
      </w:r>
      <w:r w:rsidRPr="00424B5F">
        <w:rPr>
          <w:rFonts w:ascii="Times New Roman" w:hAnsi="Times New Roman"/>
          <w:sz w:val="20"/>
          <w:szCs w:val="20"/>
          <w:lang w:val="bg-BG"/>
        </w:rPr>
        <w:t>Кмет на община Кайнарджа</w:t>
      </w:r>
      <w:r>
        <w:rPr>
          <w:rFonts w:ascii="Times New Roman" w:hAnsi="Times New Roman"/>
          <w:sz w:val="20"/>
          <w:szCs w:val="20"/>
          <w:lang w:val="bg-BG"/>
        </w:rPr>
        <w:t xml:space="preserve">                                                         Директор на дирекция „Обща администрация“</w:t>
      </w:r>
    </w:p>
    <w:p w:rsidR="00472595" w:rsidRDefault="00472595" w:rsidP="00F466AA">
      <w:pPr>
        <w:pStyle w:val="a4"/>
        <w:tabs>
          <w:tab w:val="left" w:pos="540"/>
          <w:tab w:val="num" w:pos="2160"/>
        </w:tabs>
        <w:spacing w:before="120" w:line="240" w:lineRule="auto"/>
        <w:ind w:left="0"/>
        <w:rPr>
          <w:rFonts w:ascii="Times New Roman" w:hAnsi="Times New Roman"/>
          <w:sz w:val="16"/>
          <w:szCs w:val="16"/>
          <w:lang w:val="bg-BG"/>
        </w:rPr>
      </w:pPr>
    </w:p>
    <w:p w:rsidR="00472595" w:rsidRDefault="00472595" w:rsidP="00F466AA">
      <w:pPr>
        <w:pStyle w:val="a4"/>
        <w:tabs>
          <w:tab w:val="left" w:pos="540"/>
          <w:tab w:val="num" w:pos="2160"/>
        </w:tabs>
        <w:spacing w:before="120" w:line="240" w:lineRule="auto"/>
        <w:ind w:left="0"/>
        <w:rPr>
          <w:rFonts w:ascii="Times New Roman" w:hAnsi="Times New Roman"/>
          <w:sz w:val="16"/>
          <w:szCs w:val="16"/>
          <w:lang w:val="bg-BG"/>
        </w:rPr>
      </w:pPr>
    </w:p>
    <w:p w:rsidR="00F466AA" w:rsidRPr="00472595" w:rsidRDefault="00424B5F" w:rsidP="00F466AA">
      <w:pPr>
        <w:pStyle w:val="a4"/>
        <w:tabs>
          <w:tab w:val="left" w:pos="540"/>
          <w:tab w:val="num" w:pos="2160"/>
        </w:tabs>
        <w:spacing w:before="120" w:line="240" w:lineRule="auto"/>
        <w:ind w:left="0"/>
        <w:rPr>
          <w:rFonts w:ascii="Times New Roman" w:hAnsi="Times New Roman"/>
          <w:sz w:val="16"/>
          <w:szCs w:val="16"/>
          <w:lang w:val="bg-BG"/>
        </w:rPr>
        <w:sectPr w:rsidR="00F466AA" w:rsidRPr="00472595" w:rsidSect="00CD7A48">
          <w:pgSz w:w="16839" w:h="11907" w:orient="landscape" w:code="9"/>
          <w:pgMar w:top="567" w:right="1530" w:bottom="851" w:left="567" w:header="284" w:footer="284" w:gutter="0"/>
          <w:cols w:space="708"/>
          <w:docGrid w:linePitch="360"/>
        </w:sectPr>
      </w:pPr>
      <w:r>
        <w:rPr>
          <w:rFonts w:ascii="Times New Roman" w:hAnsi="Times New Roman"/>
          <w:sz w:val="16"/>
          <w:szCs w:val="16"/>
          <w:lang w:val="bg-BG"/>
        </w:rPr>
        <w:t xml:space="preserve">  </w:t>
      </w:r>
    </w:p>
    <w:p w:rsidR="00E63678" w:rsidRPr="00472595" w:rsidRDefault="00E63678" w:rsidP="00424B5F">
      <w:pPr>
        <w:rPr>
          <w:rFonts w:ascii="Times New Roman" w:hAnsi="Times New Roman"/>
          <w:sz w:val="16"/>
          <w:szCs w:val="16"/>
          <w:lang w:val="bg-BG"/>
        </w:rPr>
      </w:pPr>
    </w:p>
    <w:sectPr w:rsidR="00E63678" w:rsidRPr="00472595" w:rsidSect="00D774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47C"/>
    <w:rsid w:val="0001023B"/>
    <w:rsid w:val="000310DA"/>
    <w:rsid w:val="000F4FF8"/>
    <w:rsid w:val="00127BA7"/>
    <w:rsid w:val="00142D4F"/>
    <w:rsid w:val="0015141E"/>
    <w:rsid w:val="00174605"/>
    <w:rsid w:val="00262A84"/>
    <w:rsid w:val="00283A52"/>
    <w:rsid w:val="003425AE"/>
    <w:rsid w:val="00391CD7"/>
    <w:rsid w:val="00392BFA"/>
    <w:rsid w:val="004203D4"/>
    <w:rsid w:val="00424B5F"/>
    <w:rsid w:val="0045378B"/>
    <w:rsid w:val="004670BB"/>
    <w:rsid w:val="00472595"/>
    <w:rsid w:val="005837F0"/>
    <w:rsid w:val="005B07F4"/>
    <w:rsid w:val="005B53D2"/>
    <w:rsid w:val="0063036C"/>
    <w:rsid w:val="00635195"/>
    <w:rsid w:val="00646D71"/>
    <w:rsid w:val="00661469"/>
    <w:rsid w:val="0066407E"/>
    <w:rsid w:val="00700702"/>
    <w:rsid w:val="007050FC"/>
    <w:rsid w:val="00733909"/>
    <w:rsid w:val="00741BA3"/>
    <w:rsid w:val="00756C23"/>
    <w:rsid w:val="007B46D6"/>
    <w:rsid w:val="007B54FA"/>
    <w:rsid w:val="007C1F34"/>
    <w:rsid w:val="0086743E"/>
    <w:rsid w:val="00915CBC"/>
    <w:rsid w:val="009A3864"/>
    <w:rsid w:val="009A6B1D"/>
    <w:rsid w:val="00B01728"/>
    <w:rsid w:val="00B14313"/>
    <w:rsid w:val="00BB03D1"/>
    <w:rsid w:val="00BD4E14"/>
    <w:rsid w:val="00BE0F34"/>
    <w:rsid w:val="00CC24CA"/>
    <w:rsid w:val="00D224F5"/>
    <w:rsid w:val="00D55564"/>
    <w:rsid w:val="00D7747C"/>
    <w:rsid w:val="00E24866"/>
    <w:rsid w:val="00E63678"/>
    <w:rsid w:val="00EF1042"/>
    <w:rsid w:val="00F4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33B1"/>
  <w15:docId w15:val="{EF43485A-0575-48F3-AEF0-055EFD26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7C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D77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7747C"/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paragraph" w:styleId="a3">
    <w:name w:val="List Paragraph"/>
    <w:basedOn w:val="a"/>
    <w:qFormat/>
    <w:rsid w:val="00D7747C"/>
    <w:pPr>
      <w:ind w:left="720"/>
      <w:contextualSpacing/>
    </w:pPr>
    <w:rPr>
      <w:rFonts w:ascii="Times New Roman" w:hAnsi="Times New Roman"/>
      <w:sz w:val="24"/>
      <w:szCs w:val="24"/>
      <w:lang w:val="bg-BG"/>
    </w:rPr>
  </w:style>
  <w:style w:type="paragraph" w:styleId="a4">
    <w:name w:val="Body Text Indent"/>
    <w:basedOn w:val="a"/>
    <w:link w:val="a5"/>
    <w:rsid w:val="00D7747C"/>
    <w:pPr>
      <w:spacing w:after="120"/>
      <w:ind w:left="283"/>
    </w:pPr>
  </w:style>
  <w:style w:type="character" w:customStyle="1" w:styleId="a5">
    <w:name w:val="Основен текст с отстъп Знак"/>
    <w:basedOn w:val="a0"/>
    <w:link w:val="a4"/>
    <w:rsid w:val="00D7747C"/>
    <w:rPr>
      <w:rFonts w:ascii="Calibri" w:eastAsia="Calibri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2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203D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HPETKOVA</dc:creator>
  <cp:keywords/>
  <dc:description/>
  <cp:lastModifiedBy>359887590040</cp:lastModifiedBy>
  <cp:revision>40</cp:revision>
  <cp:lastPrinted>2021-02-09T10:16:00Z</cp:lastPrinted>
  <dcterms:created xsi:type="dcterms:W3CDTF">2014-01-23T13:21:00Z</dcterms:created>
  <dcterms:modified xsi:type="dcterms:W3CDTF">2024-01-27T13:19:00Z</dcterms:modified>
</cp:coreProperties>
</file>